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D0861" w:rsidRPr="005C5DBF" w:rsidRDefault="00BD0861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BD0861" w:rsidRPr="005C5DBF" w:rsidRDefault="00BD0861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BD0861" w:rsidRPr="005C5DBF" w:rsidRDefault="00BD0861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BD0861" w:rsidRPr="005C5DBF" w:rsidRDefault="00BD0861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BD0861" w:rsidRPr="005C5DBF" w:rsidRDefault="00BD0861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25.12.2020  № 471</w:t>
      </w:r>
    </w:p>
    <w:p w:rsidR="00BD0861" w:rsidRPr="005C5DBF" w:rsidRDefault="00BD0861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BD0861" w:rsidRDefault="00BD0861" w:rsidP="00C35378">
      <w:pPr>
        <w:tabs>
          <w:tab w:val="left" w:pos="5130"/>
        </w:tabs>
        <w:spacing w:line="240" w:lineRule="auto"/>
        <w:ind w:right="4617"/>
        <w:jc w:val="both"/>
        <w:rPr>
          <w:rFonts w:ascii="Times New Roman" w:hAnsi="Times New Roman" w:cs="Times New Roman"/>
          <w:sz w:val="28"/>
          <w:szCs w:val="28"/>
        </w:rPr>
      </w:pPr>
      <w:r w:rsidRPr="00743AAF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внесении изменения в постановление  администрации Унечского района Брянской области  от 17.12.2020 № 455 «</w:t>
      </w:r>
      <w:r w:rsidRPr="00214CA6">
        <w:rPr>
          <w:rFonts w:ascii="Times New Roman" w:hAnsi="Times New Roman" w:cs="Times New Roman"/>
          <w:sz w:val="28"/>
          <w:szCs w:val="28"/>
        </w:rPr>
        <w:t>О предварительном согласовании предоставления земельного участка и об утверждении схемы расположения  земельного участка, находящегося по адресу: Российская Федерация, Брянская область, Унечский муниципальный район, Ивайтенское сельское поселение, по итогам приема заявлений граждан и крестьянских (фермерских) хозяйств о намерении участвовать в аукционе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D0861" w:rsidRPr="00743AAF" w:rsidRDefault="00BD0861" w:rsidP="00C35378">
      <w:pPr>
        <w:tabs>
          <w:tab w:val="left" w:pos="5130"/>
        </w:tabs>
        <w:spacing w:line="240" w:lineRule="auto"/>
        <w:ind w:right="4617"/>
        <w:jc w:val="both"/>
        <w:rPr>
          <w:rFonts w:ascii="Times New Roman" w:hAnsi="Times New Roman" w:cs="Times New Roman"/>
          <w:sz w:val="28"/>
          <w:szCs w:val="28"/>
        </w:rPr>
      </w:pPr>
    </w:p>
    <w:p w:rsidR="00BD0861" w:rsidRPr="005C5DBF" w:rsidRDefault="00BD0861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BD0861" w:rsidRPr="00700B80" w:rsidRDefault="00BD0861" w:rsidP="00700B80">
      <w:pPr>
        <w:spacing w:after="120" w:line="240" w:lineRule="auto"/>
        <w:ind w:firstLine="85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пунктом 2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ст</w:t>
      </w:r>
      <w:r>
        <w:rPr>
          <w:rFonts w:ascii="Times New Roman" w:hAnsi="Times New Roman" w:cs="Times New Roman"/>
          <w:sz w:val="24"/>
          <w:szCs w:val="24"/>
          <w:lang w:eastAsia="ru-RU"/>
        </w:rPr>
        <w:t>атьи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3.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Федерального закона от 25.10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.2001 № 137-ФЗ «О введении  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в действие  Земельного кодекса  Российской Федерации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BD0861" w:rsidRDefault="00BD0861" w:rsidP="00AA6573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0861" w:rsidRPr="00700B80" w:rsidRDefault="00BD0861" w:rsidP="00AA6573">
      <w:pPr>
        <w:spacing w:after="120" w:line="240" w:lineRule="auto"/>
        <w:rPr>
          <w:rFonts w:ascii="Arial" w:hAnsi="Arial" w:cs="Arial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BD0861" w:rsidRPr="00700B80" w:rsidRDefault="00BD0861" w:rsidP="00700B80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В постановление администрации Унечского района </w:t>
      </w:r>
      <w:r w:rsidRPr="008D0433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8D0433">
        <w:rPr>
          <w:rFonts w:ascii="Times New Roman" w:hAnsi="Times New Roman" w:cs="Times New Roman"/>
          <w:sz w:val="24"/>
          <w:szCs w:val="24"/>
          <w:lang w:eastAsia="ru-RU"/>
        </w:rPr>
        <w:t>7.12.2020 № 4</w:t>
      </w:r>
      <w:r>
        <w:rPr>
          <w:rFonts w:ascii="Times New Roman" w:hAnsi="Times New Roman" w:cs="Times New Roman"/>
          <w:sz w:val="24"/>
          <w:szCs w:val="24"/>
          <w:lang w:eastAsia="ru-RU"/>
        </w:rPr>
        <w:t>55</w:t>
      </w:r>
      <w:r w:rsidRPr="008D0433">
        <w:rPr>
          <w:rFonts w:ascii="Times New Roman" w:hAnsi="Times New Roman" w:cs="Times New Roman"/>
          <w:sz w:val="24"/>
          <w:szCs w:val="24"/>
          <w:lang w:eastAsia="ru-RU"/>
        </w:rPr>
        <w:t xml:space="preserve"> «</w:t>
      </w:r>
      <w:r w:rsidRPr="00214CA6">
        <w:rPr>
          <w:rFonts w:ascii="Times New Roman" w:hAnsi="Times New Roman" w:cs="Times New Roman"/>
          <w:sz w:val="24"/>
          <w:szCs w:val="24"/>
          <w:lang w:eastAsia="ru-RU"/>
        </w:rPr>
        <w:t>О предварительном согласовании предоставления земельного участка и об утверждении схемы расположения  земельного участка, находящегося по адресу: Российская Федерация, Брянская область, Унечский муниципальный район, Ивайтенское сельское поселение, по итогам приема заявлений граждан и крестьянских (фермерских) хозяйств о намерении участвовать в аукционе</w:t>
      </w:r>
      <w:r w:rsidRPr="008D0433">
        <w:rPr>
          <w:rFonts w:ascii="Times New Roman" w:hAnsi="Times New Roman" w:cs="Times New Roman"/>
          <w:sz w:val="24"/>
          <w:szCs w:val="24"/>
          <w:lang w:eastAsia="ru-RU"/>
        </w:rPr>
        <w:t xml:space="preserve">»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внести следующ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е изменени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BD0861" w:rsidRDefault="00BD0861" w:rsidP="008D0433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1.1. Пункт 2 постановления изложить в следующей редакции: </w:t>
      </w:r>
    </w:p>
    <w:p w:rsidR="00BD0861" w:rsidRPr="00214CA6" w:rsidRDefault="00BD0861" w:rsidP="00214CA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214CA6">
        <w:rPr>
          <w:rFonts w:ascii="Times New Roman" w:hAnsi="Times New Roman" w:cs="Times New Roman"/>
          <w:sz w:val="24"/>
          <w:szCs w:val="24"/>
          <w:lang w:eastAsia="ru-RU"/>
        </w:rPr>
        <w:t>2.  Утвердить прилагаемую на бумажном носителе схему расположения земельного участка или земельных участков на  кадастровом плане территории, указанного в пункте 1 настоящего постановления, со следующими показателями:</w:t>
      </w:r>
    </w:p>
    <w:p w:rsidR="00BD0861" w:rsidRPr="00214CA6" w:rsidRDefault="00BD0861" w:rsidP="00214CA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4CA6">
        <w:rPr>
          <w:rFonts w:ascii="Times New Roman" w:hAnsi="Times New Roman" w:cs="Times New Roman"/>
          <w:sz w:val="24"/>
          <w:szCs w:val="24"/>
          <w:lang w:eastAsia="ru-RU"/>
        </w:rPr>
        <w:t>- площадь земельного  участка: 104189 кв.м.</w:t>
      </w:r>
    </w:p>
    <w:p w:rsidR="00BD0861" w:rsidRPr="00214CA6" w:rsidRDefault="00BD0861" w:rsidP="00214CA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4CA6">
        <w:rPr>
          <w:rFonts w:ascii="Times New Roman" w:hAnsi="Times New Roman" w:cs="Times New Roman"/>
          <w:sz w:val="24"/>
          <w:szCs w:val="24"/>
          <w:lang w:eastAsia="ru-RU"/>
        </w:rPr>
        <w:t>- адрес участка: Российская Федерация, Брянская область, Унечский муниципальный район, Ивайтенское сельское поселение;</w:t>
      </w:r>
    </w:p>
    <w:p w:rsidR="00BD0861" w:rsidRPr="00214CA6" w:rsidRDefault="00BD0861" w:rsidP="00214CA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4CA6">
        <w:rPr>
          <w:rFonts w:ascii="Times New Roman" w:hAnsi="Times New Roman" w:cs="Times New Roman"/>
          <w:sz w:val="24"/>
          <w:szCs w:val="24"/>
          <w:lang w:eastAsia="ru-RU"/>
        </w:rPr>
        <w:t xml:space="preserve">-  вид разрешенного использования: «растениеводство»;  </w:t>
      </w:r>
    </w:p>
    <w:p w:rsidR="00BD0861" w:rsidRDefault="00BD0861" w:rsidP="00214CA6">
      <w:pPr>
        <w:suppressAutoHyphens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14CA6">
        <w:rPr>
          <w:rFonts w:ascii="Times New Roman" w:hAnsi="Times New Roman" w:cs="Times New Roman"/>
          <w:sz w:val="24"/>
          <w:szCs w:val="24"/>
          <w:lang w:eastAsia="ru-RU"/>
        </w:rPr>
        <w:t>-  категория земель: земли сельскохозяйственного назначения.</w:t>
      </w:r>
      <w:r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BD0861" w:rsidRDefault="00BD0861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2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Данное постановление разместить на официальном сайте администрации района </w:t>
      </w:r>
      <w:r w:rsidRPr="00700B80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700B80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700B80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в сети  «Интернет».</w:t>
      </w:r>
    </w:p>
    <w:p w:rsidR="00BD0861" w:rsidRDefault="00BD0861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0861" w:rsidRDefault="00BD0861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0861" w:rsidRPr="00700B80" w:rsidRDefault="00BD0861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0861" w:rsidRDefault="00BD0861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3.  Настоящее постановление вступает в силу с момента подписания.</w:t>
      </w:r>
    </w:p>
    <w:p w:rsidR="00BD0861" w:rsidRPr="00700B80" w:rsidRDefault="00BD0861" w:rsidP="00700B80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700B80">
        <w:rPr>
          <w:rFonts w:ascii="Times New Roman" w:hAnsi="Times New Roman" w:cs="Times New Roman"/>
          <w:sz w:val="24"/>
          <w:szCs w:val="24"/>
          <w:lang w:eastAsia="ru-RU"/>
        </w:rPr>
        <w:t xml:space="preserve">            4. Контроль  за исполнением настоящего постановления  </w:t>
      </w:r>
      <w:r>
        <w:rPr>
          <w:rFonts w:ascii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BD0861" w:rsidRPr="00700B80" w:rsidRDefault="00BD0861" w:rsidP="00700B8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D0861" w:rsidRDefault="00BD0861" w:rsidP="00AA6573">
      <w:pPr>
        <w:tabs>
          <w:tab w:val="left" w:pos="7797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947" w:type="pct"/>
        <w:tblInd w:w="-106" w:type="dxa"/>
        <w:tblLook w:val="01E0"/>
      </w:tblPr>
      <w:tblGrid>
        <w:gridCol w:w="7667"/>
        <w:gridCol w:w="2644"/>
      </w:tblGrid>
      <w:tr w:rsidR="00BD0861" w:rsidRPr="00B5095C">
        <w:tc>
          <w:tcPr>
            <w:tcW w:w="3718" w:type="pct"/>
          </w:tcPr>
          <w:p w:rsidR="00BD0861" w:rsidRPr="00B5095C" w:rsidRDefault="00BD0861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0861" w:rsidRPr="00B5095C" w:rsidRDefault="00BD0861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09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администрации района</w:t>
            </w:r>
          </w:p>
        </w:tc>
        <w:tc>
          <w:tcPr>
            <w:tcW w:w="1282" w:type="pct"/>
          </w:tcPr>
          <w:p w:rsidR="00BD0861" w:rsidRPr="00B5095C" w:rsidRDefault="00BD0861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0861" w:rsidRPr="00B5095C" w:rsidRDefault="00BD0861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509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 Кусков</w:t>
            </w:r>
          </w:p>
        </w:tc>
      </w:tr>
      <w:tr w:rsidR="00BD0861" w:rsidRPr="00B5095C">
        <w:trPr>
          <w:trHeight w:val="469"/>
        </w:trPr>
        <w:tc>
          <w:tcPr>
            <w:tcW w:w="3718" w:type="pct"/>
          </w:tcPr>
          <w:p w:rsidR="00BD0861" w:rsidRPr="00B5095C" w:rsidRDefault="00BD0861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0861" w:rsidRPr="00B5095C" w:rsidRDefault="00BD0861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pct"/>
          </w:tcPr>
          <w:p w:rsidR="00BD0861" w:rsidRPr="00B5095C" w:rsidRDefault="00BD0861" w:rsidP="00B509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0861" w:rsidRDefault="00BD0861" w:rsidP="00B5095C">
      <w:pPr>
        <w:tabs>
          <w:tab w:val="left" w:pos="7797"/>
        </w:tabs>
        <w:spacing w:after="120" w:line="240" w:lineRule="auto"/>
        <w:jc w:val="both"/>
        <w:rPr>
          <w:rFonts w:ascii="Times New Roman" w:hAnsi="Times New Roman" w:cs="Times New Roman"/>
          <w:b/>
          <w:bCs/>
          <w:sz w:val="80"/>
          <w:szCs w:val="80"/>
          <w:lang w:eastAsia="ru-RU"/>
        </w:rPr>
      </w:pPr>
    </w:p>
    <w:sectPr w:rsidR="00BD0861" w:rsidSect="00D71530">
      <w:pgSz w:w="11906" w:h="16838"/>
      <w:pgMar w:top="540" w:right="567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20191"/>
    <w:rsid w:val="000267BA"/>
    <w:rsid w:val="00036F06"/>
    <w:rsid w:val="00046281"/>
    <w:rsid w:val="000C57F2"/>
    <w:rsid w:val="00214CA6"/>
    <w:rsid w:val="00277DB7"/>
    <w:rsid w:val="0029596A"/>
    <w:rsid w:val="002E747D"/>
    <w:rsid w:val="002F7F5A"/>
    <w:rsid w:val="00341115"/>
    <w:rsid w:val="00350F66"/>
    <w:rsid w:val="003661F4"/>
    <w:rsid w:val="00372FFD"/>
    <w:rsid w:val="00395651"/>
    <w:rsid w:val="00395B9E"/>
    <w:rsid w:val="003F2E3B"/>
    <w:rsid w:val="00401792"/>
    <w:rsid w:val="00453AD7"/>
    <w:rsid w:val="004620E9"/>
    <w:rsid w:val="00491024"/>
    <w:rsid w:val="00546830"/>
    <w:rsid w:val="0059004B"/>
    <w:rsid w:val="005C5DBF"/>
    <w:rsid w:val="006226F6"/>
    <w:rsid w:val="006866AA"/>
    <w:rsid w:val="00700B80"/>
    <w:rsid w:val="007239FA"/>
    <w:rsid w:val="00743AAF"/>
    <w:rsid w:val="00743B7A"/>
    <w:rsid w:val="00767A74"/>
    <w:rsid w:val="00786B94"/>
    <w:rsid w:val="007A0733"/>
    <w:rsid w:val="007A2C22"/>
    <w:rsid w:val="007A79A1"/>
    <w:rsid w:val="008457EA"/>
    <w:rsid w:val="00847906"/>
    <w:rsid w:val="00862D1E"/>
    <w:rsid w:val="00875908"/>
    <w:rsid w:val="00886818"/>
    <w:rsid w:val="008A3DC7"/>
    <w:rsid w:val="008A7E6E"/>
    <w:rsid w:val="008D0433"/>
    <w:rsid w:val="009548B1"/>
    <w:rsid w:val="009C55DC"/>
    <w:rsid w:val="009F10DB"/>
    <w:rsid w:val="009F6FD2"/>
    <w:rsid w:val="00A354CA"/>
    <w:rsid w:val="00A82374"/>
    <w:rsid w:val="00AA6573"/>
    <w:rsid w:val="00AD5D34"/>
    <w:rsid w:val="00AF7A85"/>
    <w:rsid w:val="00B41858"/>
    <w:rsid w:val="00B50584"/>
    <w:rsid w:val="00B5095C"/>
    <w:rsid w:val="00B511C0"/>
    <w:rsid w:val="00B76CEE"/>
    <w:rsid w:val="00BB7489"/>
    <w:rsid w:val="00BD0861"/>
    <w:rsid w:val="00BE5E92"/>
    <w:rsid w:val="00C34180"/>
    <w:rsid w:val="00C35378"/>
    <w:rsid w:val="00CD3A95"/>
    <w:rsid w:val="00D1561D"/>
    <w:rsid w:val="00D71530"/>
    <w:rsid w:val="00E143D5"/>
    <w:rsid w:val="00E355D1"/>
    <w:rsid w:val="00E70F02"/>
    <w:rsid w:val="00E815E3"/>
    <w:rsid w:val="00E85755"/>
    <w:rsid w:val="00ED46E2"/>
    <w:rsid w:val="00F065F1"/>
    <w:rsid w:val="00F47E5B"/>
    <w:rsid w:val="00F904BB"/>
    <w:rsid w:val="00F91645"/>
    <w:rsid w:val="00FC375E"/>
    <w:rsid w:val="00FE4F39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35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230</TotalTime>
  <Pages>2</Pages>
  <Words>315</Words>
  <Characters>1801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27</cp:revision>
  <cp:lastPrinted>2020-12-23T14:16:00Z</cp:lastPrinted>
  <dcterms:created xsi:type="dcterms:W3CDTF">2018-03-22T13:52:00Z</dcterms:created>
  <dcterms:modified xsi:type="dcterms:W3CDTF">2021-02-10T12:41:00Z</dcterms:modified>
</cp:coreProperties>
</file>